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12A4" w:rsidRPr="00B00146" w:rsidRDefault="00B00146" w:rsidP="004E1807">
      <w:pPr>
        <w:jc w:val="center"/>
        <w:rPr>
          <w:b/>
          <w:bCs/>
          <w:sz w:val="36"/>
          <w:szCs w:val="36"/>
        </w:rPr>
      </w:pPr>
      <w:r w:rsidRPr="00B00146">
        <w:rPr>
          <w:b/>
          <w:bCs/>
          <w:sz w:val="36"/>
          <w:szCs w:val="36"/>
        </w:rPr>
        <w:t xml:space="preserve">Rapport </w:t>
      </w:r>
      <w:r w:rsidR="004E1807">
        <w:rPr>
          <w:b/>
          <w:bCs/>
          <w:sz w:val="36"/>
          <w:szCs w:val="36"/>
        </w:rPr>
        <w:t>ENID</w:t>
      </w:r>
      <w:r w:rsidRPr="00B00146">
        <w:rPr>
          <w:b/>
          <w:bCs/>
          <w:sz w:val="36"/>
          <w:szCs w:val="36"/>
        </w:rPr>
        <w:t xml:space="preserve"> </w:t>
      </w:r>
      <w:bookmarkStart w:id="0" w:name="_GoBack"/>
      <w:bookmarkEnd w:id="0"/>
      <w:r w:rsidRPr="00B00146">
        <w:rPr>
          <w:b/>
          <w:bCs/>
          <w:sz w:val="36"/>
          <w:szCs w:val="36"/>
        </w:rPr>
        <w:t>2023</w:t>
      </w:r>
    </w:p>
    <w:sectPr w:rsidR="006712A4" w:rsidRPr="00B0014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0146"/>
    <w:rsid w:val="001538DC"/>
    <w:rsid w:val="004E1807"/>
    <w:rsid w:val="006712A4"/>
    <w:rsid w:val="00B00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D16053"/>
  <w15:chartTrackingRefBased/>
  <w15:docId w15:val="{2FA1BB19-BD5F-4898-9033-91DF3E90F1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Abu Ammar</dc:creator>
  <cp:keywords/>
  <dc:description/>
  <cp:lastModifiedBy>Abu Ammar</cp:lastModifiedBy>
  <cp:revision>2</cp:revision>
  <dcterms:created xsi:type="dcterms:W3CDTF">2026-06-03T13:29:00Z</dcterms:created>
  <dcterms:modified xsi:type="dcterms:W3CDTF">2026-06-03T13:29:00Z</dcterms:modified>
</cp:coreProperties>
</file>